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CD403" w14:textId="77777777" w:rsidR="00493605" w:rsidRPr="00450E4D" w:rsidRDefault="00493605" w:rsidP="00493605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Announcements</w:t>
      </w:r>
      <w:r w:rsidRPr="00450E4D">
        <w:rPr>
          <w:rFonts w:ascii="Arial" w:hAnsi="Arial" w:cs="Arial"/>
          <w:b/>
          <w:color w:val="000000"/>
        </w:rPr>
        <w:t xml:space="preserve"> for Bulletin</w:t>
      </w:r>
      <w:r>
        <w:rPr>
          <w:rFonts w:ascii="Arial" w:hAnsi="Arial" w:cs="Arial"/>
          <w:b/>
          <w:color w:val="000000"/>
        </w:rPr>
        <w:t xml:space="preserve">, </w:t>
      </w:r>
      <w:proofErr w:type="gramStart"/>
      <w:r>
        <w:rPr>
          <w:rFonts w:ascii="Arial" w:hAnsi="Arial" w:cs="Arial"/>
          <w:b/>
          <w:color w:val="000000"/>
        </w:rPr>
        <w:t>Social Media</w:t>
      </w:r>
      <w:proofErr w:type="gramEnd"/>
      <w:r>
        <w:rPr>
          <w:rFonts w:ascii="Arial" w:hAnsi="Arial" w:cs="Arial"/>
          <w:b/>
          <w:color w:val="000000"/>
        </w:rPr>
        <w:t>,</w:t>
      </w:r>
      <w:r w:rsidRPr="00450E4D">
        <w:rPr>
          <w:rFonts w:ascii="Arial" w:hAnsi="Arial" w:cs="Arial"/>
          <w:b/>
          <w:color w:val="000000"/>
        </w:rPr>
        <w:t xml:space="preserve"> and Monthly Newsletters</w:t>
      </w:r>
    </w:p>
    <w:p w14:paraId="55EE3115" w14:textId="77777777" w:rsidR="00493605" w:rsidRPr="00450E4D" w:rsidRDefault="00493605" w:rsidP="00493605">
      <w:pPr>
        <w:rPr>
          <w:rFonts w:ascii="Times New Roman" w:hAnsi="Times New Roman"/>
          <w:b/>
          <w:color w:val="000000"/>
        </w:rPr>
      </w:pPr>
    </w:p>
    <w:p w14:paraId="2DDDE319" w14:textId="77777777" w:rsidR="00493605" w:rsidRPr="00E5455F" w:rsidRDefault="00493605" w:rsidP="00493605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450E4D">
        <w:rPr>
          <w:rFonts w:ascii="Arial" w:hAnsi="Arial" w:cs="Arial"/>
          <w:color w:val="000000"/>
        </w:rPr>
        <w:t>Since 19</w:t>
      </w:r>
      <w:r>
        <w:rPr>
          <w:rFonts w:ascii="Arial" w:hAnsi="Arial" w:cs="Arial"/>
          <w:color w:val="000000"/>
        </w:rPr>
        <w:t>48</w:t>
      </w:r>
      <w:r w:rsidRPr="00450E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Lutherlyn</w:t>
      </w:r>
      <w:r w:rsidRPr="00450E4D">
        <w:rPr>
          <w:rFonts w:ascii="Arial" w:hAnsi="Arial" w:cs="Arial"/>
          <w:color w:val="000000"/>
        </w:rPr>
        <w:t xml:space="preserve"> has been providing ministry to youth, families and adults from the congregations and communities of </w:t>
      </w:r>
      <w:r>
        <w:rPr>
          <w:rFonts w:ascii="Arial" w:hAnsi="Arial" w:cs="Arial"/>
          <w:color w:val="000000"/>
        </w:rPr>
        <w:t>Western PA</w:t>
      </w:r>
      <w:r w:rsidRPr="00450E4D">
        <w:rPr>
          <w:rFonts w:ascii="Arial" w:hAnsi="Arial" w:cs="Arial"/>
          <w:color w:val="000000"/>
        </w:rPr>
        <w:t xml:space="preserve"> and beyond.</w:t>
      </w:r>
      <w:r>
        <w:rPr>
          <w:rFonts w:ascii="Arial" w:hAnsi="Arial" w:cs="Arial"/>
          <w:color w:val="000000"/>
        </w:rPr>
        <w:t xml:space="preserve"> As an outdoor ministry of the Northwestern &amp; Southwestern PA Synods of the ELCA, more than 200</w:t>
      </w:r>
      <w:r w:rsidRPr="00450E4D">
        <w:rPr>
          <w:rFonts w:ascii="Arial" w:hAnsi="Arial" w:cs="Arial"/>
          <w:color w:val="000000"/>
        </w:rPr>
        <w:t xml:space="preserve"> congregations and </w:t>
      </w:r>
      <w:r>
        <w:rPr>
          <w:rFonts w:ascii="Arial" w:hAnsi="Arial" w:cs="Arial"/>
          <w:color w:val="000000"/>
        </w:rPr>
        <w:t>15,000</w:t>
      </w:r>
      <w:r w:rsidRPr="00450E4D">
        <w:rPr>
          <w:rFonts w:ascii="Arial" w:hAnsi="Arial" w:cs="Arial"/>
          <w:color w:val="000000"/>
        </w:rPr>
        <w:t xml:space="preserve"> people benefit from ministry opportunities</w:t>
      </w:r>
      <w:r>
        <w:rPr>
          <w:rFonts w:ascii="Arial" w:hAnsi="Arial" w:cs="Arial"/>
          <w:color w:val="000000"/>
        </w:rPr>
        <w:t xml:space="preserve"> at </w:t>
      </w:r>
      <w:r w:rsidRPr="00E5455F">
        <w:rPr>
          <w:rFonts w:ascii="Arial" w:hAnsi="Arial" w:cs="Arial"/>
          <w:color w:val="000000"/>
        </w:rPr>
        <w:t>Lutherlyn each year.</w:t>
      </w:r>
    </w:p>
    <w:p w14:paraId="345E0236" w14:textId="77777777" w:rsidR="00493605" w:rsidRPr="00450E4D" w:rsidRDefault="00493605" w:rsidP="00493605">
      <w:pPr>
        <w:ind w:left="360"/>
        <w:rPr>
          <w:rFonts w:ascii="Arial" w:hAnsi="Arial" w:cs="Arial"/>
          <w:color w:val="000000"/>
        </w:rPr>
      </w:pPr>
    </w:p>
    <w:p w14:paraId="15879A13" w14:textId="77777777" w:rsidR="00493605" w:rsidRPr="00450E4D" w:rsidRDefault="00493605" w:rsidP="00493605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Lutherlyn is a God-given place to be accepted, challenged, and sent out into the world to make a difference. Summer campers live in Christian Community at camp and are sent home to shine with the light of Christ. </w:t>
      </w:r>
    </w:p>
    <w:p w14:paraId="0E2E972F" w14:textId="77777777" w:rsidR="00493605" w:rsidRPr="00450E4D" w:rsidRDefault="00493605" w:rsidP="00493605">
      <w:pPr>
        <w:rPr>
          <w:rFonts w:ascii="Arial" w:hAnsi="Arial" w:cs="Arial"/>
          <w:color w:val="000000"/>
        </w:rPr>
      </w:pPr>
    </w:p>
    <w:p w14:paraId="2C6A961B" w14:textId="77777777" w:rsidR="00493605" w:rsidRPr="00450E4D" w:rsidRDefault="00493605" w:rsidP="00493605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Lutherlyn</w:t>
      </w:r>
      <w:r w:rsidRPr="00450E4D">
        <w:rPr>
          <w:rFonts w:ascii="Arial" w:hAnsi="Arial" w:cs="Arial"/>
          <w:color w:val="000000"/>
        </w:rPr>
        <w:t xml:space="preserve"> is </w:t>
      </w:r>
      <w:r>
        <w:rPr>
          <w:rFonts w:ascii="Arial" w:hAnsi="Arial" w:cs="Arial"/>
          <w:color w:val="000000"/>
        </w:rPr>
        <w:t>660</w:t>
      </w:r>
      <w:r w:rsidRPr="00450E4D">
        <w:rPr>
          <w:rFonts w:ascii="Arial" w:hAnsi="Arial" w:cs="Arial"/>
          <w:color w:val="000000"/>
        </w:rPr>
        <w:t xml:space="preserve"> secluded acres nestled in</w:t>
      </w:r>
      <w:r>
        <w:rPr>
          <w:rFonts w:ascii="Arial" w:hAnsi="Arial" w:cs="Arial"/>
          <w:color w:val="000000"/>
        </w:rPr>
        <w:t xml:space="preserve"> the woods of</w:t>
      </w:r>
      <w:r w:rsidRPr="00450E4D">
        <w:rPr>
          <w:rFonts w:ascii="Arial" w:hAnsi="Arial" w:cs="Arial"/>
          <w:color w:val="000000"/>
        </w:rPr>
        <w:t xml:space="preserve"> beautiful western Pennsylvania</w:t>
      </w:r>
      <w:r>
        <w:rPr>
          <w:rFonts w:ascii="Arial" w:hAnsi="Arial" w:cs="Arial"/>
          <w:color w:val="000000"/>
        </w:rPr>
        <w:t xml:space="preserve"> with 5 core areas of ministry: summer camp, retreats/events, equestrian programs, environmental education, and adventure programs. </w:t>
      </w:r>
    </w:p>
    <w:p w14:paraId="100D4DD9" w14:textId="77777777" w:rsidR="00493605" w:rsidRPr="00450E4D" w:rsidRDefault="00493605" w:rsidP="00493605">
      <w:pPr>
        <w:pStyle w:val="ListParagraph"/>
        <w:rPr>
          <w:rFonts w:ascii="Arial" w:hAnsi="Arial" w:cs="Arial"/>
          <w:color w:val="000000"/>
        </w:rPr>
      </w:pPr>
    </w:p>
    <w:p w14:paraId="69702E9C" w14:textId="77777777" w:rsidR="00493605" w:rsidRPr="00450E4D" w:rsidRDefault="00493605" w:rsidP="00493605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450E4D">
        <w:rPr>
          <w:rFonts w:ascii="Arial" w:hAnsi="Arial" w:cs="Arial"/>
          <w:color w:val="000000"/>
        </w:rPr>
        <w:t xml:space="preserve">A week of camp at </w:t>
      </w:r>
      <w:r>
        <w:rPr>
          <w:rFonts w:ascii="Arial" w:hAnsi="Arial" w:cs="Arial"/>
          <w:color w:val="000000"/>
        </w:rPr>
        <w:t>Lutherlyn</w:t>
      </w:r>
      <w:r w:rsidRPr="00450E4D">
        <w:rPr>
          <w:rFonts w:ascii="Arial" w:hAnsi="Arial" w:cs="Arial"/>
          <w:color w:val="000000"/>
        </w:rPr>
        <w:t xml:space="preserve"> builds confidence in kids.  Their experience provides them with a sense of independence and inner strength that cannot be replicated in many other </w:t>
      </w:r>
      <w:r>
        <w:rPr>
          <w:rFonts w:ascii="Arial" w:hAnsi="Arial" w:cs="Arial"/>
          <w:color w:val="000000"/>
        </w:rPr>
        <w:t>experiences</w:t>
      </w:r>
      <w:r w:rsidRPr="00450E4D">
        <w:rPr>
          <w:rFonts w:ascii="Arial" w:hAnsi="Arial" w:cs="Arial"/>
          <w:color w:val="000000"/>
        </w:rPr>
        <w:t>.</w:t>
      </w:r>
    </w:p>
    <w:p w14:paraId="0FB8FA08" w14:textId="77777777" w:rsidR="00493605" w:rsidRPr="00450E4D" w:rsidRDefault="00493605" w:rsidP="00493605">
      <w:pPr>
        <w:pStyle w:val="ListParagraph"/>
        <w:rPr>
          <w:rFonts w:ascii="Arial" w:hAnsi="Arial" w:cs="Arial"/>
          <w:color w:val="000000"/>
        </w:rPr>
      </w:pPr>
    </w:p>
    <w:p w14:paraId="465CB2D6" w14:textId="77777777" w:rsidR="00493605" w:rsidRPr="00450E4D" w:rsidRDefault="00493605" w:rsidP="00493605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Kids</w:t>
      </w:r>
      <w:r w:rsidRPr="00450E4D">
        <w:rPr>
          <w:rFonts w:ascii="Arial" w:hAnsi="Arial" w:cs="Arial"/>
          <w:color w:val="000000"/>
        </w:rPr>
        <w:t xml:space="preserve"> make new friends when they attend a week of camp at </w:t>
      </w:r>
      <w:r>
        <w:rPr>
          <w:rFonts w:ascii="Arial" w:hAnsi="Arial" w:cs="Arial"/>
          <w:color w:val="000000"/>
        </w:rPr>
        <w:t>Lutherlyn</w:t>
      </w:r>
      <w:r w:rsidRPr="00450E4D"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00000"/>
        </w:rPr>
        <w:t>Campers are welcomed into an intentional Christian community where they are accepted and loved just as they are.</w:t>
      </w:r>
    </w:p>
    <w:p w14:paraId="6D45A2D7" w14:textId="77777777" w:rsidR="00493605" w:rsidRPr="00450E4D" w:rsidRDefault="00493605" w:rsidP="00493605">
      <w:pPr>
        <w:rPr>
          <w:rFonts w:ascii="Arial" w:hAnsi="Arial" w:cs="Arial"/>
          <w:color w:val="000000"/>
        </w:rPr>
      </w:pPr>
    </w:p>
    <w:p w14:paraId="23850FEA" w14:textId="77777777" w:rsidR="00493605" w:rsidRPr="00450E4D" w:rsidRDefault="00493605" w:rsidP="00493605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Lutherlyn</w:t>
      </w:r>
      <w:r w:rsidRPr="00450E4D">
        <w:rPr>
          <w:rFonts w:ascii="Arial" w:hAnsi="Arial" w:cs="Arial"/>
          <w:color w:val="000000"/>
        </w:rPr>
        <w:t xml:space="preserve"> is </w:t>
      </w:r>
      <w:r>
        <w:rPr>
          <w:rFonts w:ascii="Arial" w:hAnsi="Arial" w:cs="Arial"/>
          <w:color w:val="000000"/>
        </w:rPr>
        <w:t>encouraging and training leaders for the church</w:t>
      </w:r>
      <w:r w:rsidRPr="00450E4D">
        <w:rPr>
          <w:rFonts w:ascii="Arial" w:hAnsi="Arial" w:cs="Arial"/>
          <w:color w:val="000000"/>
        </w:rPr>
        <w:t xml:space="preserve">.  Over the past </w:t>
      </w:r>
      <w:r>
        <w:rPr>
          <w:rFonts w:ascii="Arial" w:hAnsi="Arial" w:cs="Arial"/>
          <w:color w:val="000000"/>
        </w:rPr>
        <w:t>75</w:t>
      </w:r>
      <w:r w:rsidRPr="00450E4D">
        <w:rPr>
          <w:rFonts w:ascii="Arial" w:hAnsi="Arial" w:cs="Arial"/>
          <w:color w:val="000000"/>
        </w:rPr>
        <w:t xml:space="preserve"> years, many of the </w:t>
      </w:r>
      <w:r>
        <w:rPr>
          <w:rFonts w:ascii="Arial" w:hAnsi="Arial" w:cs="Arial"/>
          <w:color w:val="000000"/>
        </w:rPr>
        <w:t>Lutherlyn</w:t>
      </w:r>
      <w:r w:rsidRPr="00450E4D">
        <w:rPr>
          <w:rFonts w:ascii="Arial" w:hAnsi="Arial" w:cs="Arial"/>
          <w:color w:val="000000"/>
        </w:rPr>
        <w:t xml:space="preserve"> summer staff ha</w:t>
      </w:r>
      <w:r>
        <w:rPr>
          <w:rFonts w:ascii="Arial" w:hAnsi="Arial" w:cs="Arial"/>
          <w:color w:val="000000"/>
        </w:rPr>
        <w:t>ve gone on to ordained ministry or serve in leadership roles in their congregations</w:t>
      </w:r>
      <w:r w:rsidRPr="00450E4D">
        <w:rPr>
          <w:rFonts w:ascii="Arial" w:hAnsi="Arial" w:cs="Arial"/>
          <w:color w:val="000000"/>
        </w:rPr>
        <w:t xml:space="preserve">. </w:t>
      </w:r>
    </w:p>
    <w:p w14:paraId="42C03696" w14:textId="77777777" w:rsidR="00493605" w:rsidRPr="00450E4D" w:rsidRDefault="00493605" w:rsidP="00493605">
      <w:pPr>
        <w:rPr>
          <w:rFonts w:ascii="Arial" w:hAnsi="Arial" w:cs="Arial"/>
          <w:color w:val="000000"/>
        </w:rPr>
      </w:pPr>
    </w:p>
    <w:p w14:paraId="62FAE345" w14:textId="77777777" w:rsidR="00493605" w:rsidRPr="00450E4D" w:rsidRDefault="00493605" w:rsidP="00493605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450E4D">
        <w:rPr>
          <w:rFonts w:ascii="Arial" w:hAnsi="Arial" w:cs="Arial"/>
          <w:color w:val="000000"/>
        </w:rPr>
        <w:t xml:space="preserve">The goal of </w:t>
      </w:r>
      <w:proofErr w:type="spellStart"/>
      <w:r>
        <w:rPr>
          <w:rFonts w:ascii="Arial" w:hAnsi="Arial" w:cs="Arial"/>
          <w:color w:val="000000"/>
        </w:rPr>
        <w:t>Lutherlyn’s</w:t>
      </w:r>
      <w:proofErr w:type="spellEnd"/>
      <w:r w:rsidRPr="00450E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i/>
          <w:color w:val="000000"/>
        </w:rPr>
        <w:t>Building for the Future</w:t>
      </w:r>
      <w:r w:rsidRPr="00450E4D">
        <w:rPr>
          <w:rFonts w:ascii="Arial" w:hAnsi="Arial" w:cs="Arial"/>
          <w:b/>
          <w:i/>
          <w:color w:val="000000"/>
        </w:rPr>
        <w:t xml:space="preserve"> </w:t>
      </w:r>
      <w:r w:rsidRPr="00450E4D">
        <w:rPr>
          <w:rFonts w:ascii="Arial" w:hAnsi="Arial" w:cs="Arial"/>
          <w:color w:val="000000"/>
        </w:rPr>
        <w:t>Capital Campaign is</w:t>
      </w:r>
      <w:r w:rsidRPr="00450E4D">
        <w:rPr>
          <w:rFonts w:ascii="Arial" w:hAnsi="Arial" w:cs="Arial"/>
          <w:b/>
          <w:i/>
          <w:color w:val="000000"/>
        </w:rPr>
        <w:t xml:space="preserve"> </w:t>
      </w:r>
      <w:r w:rsidRPr="00450E4D">
        <w:rPr>
          <w:rFonts w:ascii="Arial" w:hAnsi="Arial" w:cs="Arial"/>
          <w:color w:val="000000"/>
        </w:rPr>
        <w:t>$</w:t>
      </w:r>
      <w:r>
        <w:rPr>
          <w:rFonts w:ascii="Arial" w:hAnsi="Arial" w:cs="Arial"/>
          <w:color w:val="000000"/>
        </w:rPr>
        <w:t>2.5 million</w:t>
      </w:r>
      <w:r w:rsidRPr="00450E4D">
        <w:rPr>
          <w:rFonts w:ascii="Arial" w:hAnsi="Arial" w:cs="Arial"/>
          <w:color w:val="000000"/>
        </w:rPr>
        <w:t>.  Our congregation’s goal is __________.</w:t>
      </w:r>
    </w:p>
    <w:p w14:paraId="6F1CD300" w14:textId="77777777" w:rsidR="00E577FE" w:rsidRDefault="00E577FE"/>
    <w:sectPr w:rsidR="00E57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1E7E"/>
    <w:multiLevelType w:val="hybridMultilevel"/>
    <w:tmpl w:val="4B7C2A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739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74"/>
    <w:rsid w:val="00310574"/>
    <w:rsid w:val="00493605"/>
    <w:rsid w:val="00E5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7976A"/>
  <w15:chartTrackingRefBased/>
  <w15:docId w15:val="{62563263-01AE-4803-9712-C5AED23D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574"/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60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Director</dc:creator>
  <cp:keywords/>
  <dc:description/>
  <cp:lastModifiedBy>Executive Director</cp:lastModifiedBy>
  <cp:revision>2</cp:revision>
  <dcterms:created xsi:type="dcterms:W3CDTF">2023-02-03T15:49:00Z</dcterms:created>
  <dcterms:modified xsi:type="dcterms:W3CDTF">2023-02-03T15:49:00Z</dcterms:modified>
</cp:coreProperties>
</file>